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227" w:rsidRPr="00884513" w:rsidRDefault="008D0227" w:rsidP="00147E9A">
      <w:pPr>
        <w:jc w:val="both"/>
        <w:rPr>
          <w:rFonts w:ascii="Century Gothic" w:hAnsi="Century Gothic" w:cstheme="minorHAnsi"/>
          <w:b/>
          <w:sz w:val="24"/>
          <w:szCs w:val="24"/>
          <w:shd w:val="clear" w:color="auto" w:fill="FFFFFF"/>
        </w:rPr>
      </w:pPr>
      <w:r w:rsidRPr="00884513">
        <w:rPr>
          <w:rFonts w:ascii="Century Gothic" w:hAnsi="Century Gothic" w:cstheme="minorHAnsi"/>
          <w:b/>
          <w:sz w:val="24"/>
          <w:szCs w:val="24"/>
          <w:shd w:val="clear" w:color="auto" w:fill="FFFFFF"/>
        </w:rPr>
        <w:t xml:space="preserve">Enver Yücel UNAOC Birleşmiş Milletler Medeniyetler İttifakı Üst Düzey Bakanlar Toplantısı’nda </w:t>
      </w:r>
      <w:r w:rsidR="00884513" w:rsidRPr="00884513">
        <w:rPr>
          <w:rFonts w:ascii="Century Gothic" w:hAnsi="Century Gothic" w:cstheme="minorHAnsi"/>
          <w:b/>
          <w:sz w:val="24"/>
          <w:szCs w:val="24"/>
          <w:shd w:val="clear" w:color="auto" w:fill="FFFFFF"/>
        </w:rPr>
        <w:t>K</w:t>
      </w:r>
      <w:r w:rsidRPr="00884513">
        <w:rPr>
          <w:rFonts w:ascii="Century Gothic" w:hAnsi="Century Gothic" w:cstheme="minorHAnsi"/>
          <w:b/>
          <w:sz w:val="24"/>
          <w:szCs w:val="24"/>
          <w:shd w:val="clear" w:color="auto" w:fill="FFFFFF"/>
        </w:rPr>
        <w:t>onuştu</w:t>
      </w:r>
    </w:p>
    <w:p w:rsidR="008D0227" w:rsidRPr="00884513" w:rsidRDefault="008D0227" w:rsidP="00147E9A">
      <w:pPr>
        <w:jc w:val="both"/>
        <w:rPr>
          <w:rFonts w:ascii="Century Gothic" w:hAnsi="Century Gothic" w:cstheme="minorHAnsi"/>
          <w:b/>
          <w:sz w:val="24"/>
          <w:szCs w:val="24"/>
          <w:shd w:val="clear" w:color="auto" w:fill="FFFFFF"/>
        </w:rPr>
      </w:pPr>
      <w:r w:rsidRPr="00884513">
        <w:rPr>
          <w:rFonts w:ascii="Century Gothic" w:hAnsi="Century Gothic" w:cstheme="minorHAnsi"/>
          <w:b/>
          <w:sz w:val="24"/>
          <w:szCs w:val="24"/>
          <w:shd w:val="clear" w:color="auto" w:fill="FFFFFF"/>
        </w:rPr>
        <w:t xml:space="preserve">BAU Global Mütevelli Heyeti Başkanı Enver Yücel, UNAOC Birleşmiş Milletler Medeniyetler İttifakı Üst Düzey Bakanlar Toplantısı’nda konuşma </w:t>
      </w:r>
      <w:r w:rsidR="00884513" w:rsidRPr="00884513">
        <w:rPr>
          <w:rFonts w:ascii="Century Gothic" w:hAnsi="Century Gothic" w:cstheme="minorHAnsi"/>
          <w:b/>
          <w:sz w:val="24"/>
          <w:szCs w:val="24"/>
          <w:shd w:val="clear" w:color="auto" w:fill="FFFFFF"/>
        </w:rPr>
        <w:t>yaptı</w:t>
      </w:r>
      <w:r w:rsidRPr="00884513">
        <w:rPr>
          <w:rFonts w:ascii="Century Gothic" w:hAnsi="Century Gothic" w:cstheme="minorHAnsi"/>
          <w:b/>
          <w:sz w:val="24"/>
          <w:szCs w:val="24"/>
          <w:shd w:val="clear" w:color="auto" w:fill="FFFFFF"/>
        </w:rPr>
        <w:t xml:space="preserve">. Yücel, yaptığı konuşmada </w:t>
      </w:r>
      <w:r w:rsidR="00147E9A" w:rsidRPr="00884513">
        <w:rPr>
          <w:rFonts w:ascii="Century Gothic" w:hAnsi="Century Gothic" w:cstheme="minorHAnsi"/>
          <w:b/>
          <w:sz w:val="24"/>
          <w:szCs w:val="24"/>
          <w:shd w:val="clear" w:color="auto" w:fill="FFFFFF"/>
        </w:rPr>
        <w:t xml:space="preserve">küresel </w:t>
      </w:r>
      <w:r w:rsidR="001F4201" w:rsidRPr="00884513">
        <w:rPr>
          <w:rFonts w:ascii="Century Gothic" w:hAnsi="Century Gothic" w:cstheme="minorHAnsi"/>
          <w:b/>
          <w:sz w:val="24"/>
          <w:szCs w:val="24"/>
          <w:shd w:val="clear" w:color="auto" w:fill="FFFFFF"/>
        </w:rPr>
        <w:t>vatandaşlık kavramına</w:t>
      </w:r>
      <w:r w:rsidR="00147E9A" w:rsidRPr="00884513">
        <w:rPr>
          <w:rFonts w:ascii="Century Gothic" w:hAnsi="Century Gothic" w:cstheme="minorHAnsi"/>
          <w:b/>
          <w:sz w:val="24"/>
          <w:szCs w:val="24"/>
          <w:shd w:val="clear" w:color="auto" w:fill="FFFFFF"/>
        </w:rPr>
        <w:t xml:space="preserve"> ve </w:t>
      </w:r>
      <w:r w:rsidR="001F4201" w:rsidRPr="00884513">
        <w:rPr>
          <w:rFonts w:ascii="Century Gothic" w:hAnsi="Century Gothic" w:cstheme="minorHAnsi"/>
          <w:b/>
          <w:sz w:val="24"/>
          <w:szCs w:val="24"/>
          <w:shd w:val="clear" w:color="auto" w:fill="FFFFFF"/>
        </w:rPr>
        <w:t>global eğitim anlayışına</w:t>
      </w:r>
      <w:r w:rsidR="00147E9A" w:rsidRPr="00884513">
        <w:rPr>
          <w:rFonts w:ascii="Century Gothic" w:hAnsi="Century Gothic" w:cstheme="minorHAnsi"/>
          <w:b/>
          <w:sz w:val="24"/>
          <w:szCs w:val="24"/>
          <w:shd w:val="clear" w:color="auto" w:fill="FFFFFF"/>
        </w:rPr>
        <w:t xml:space="preserve"> vurgu yaptı.</w:t>
      </w:r>
    </w:p>
    <w:p w:rsidR="00EF7D73" w:rsidRPr="00884513" w:rsidRDefault="00147E9A" w:rsidP="00147E9A">
      <w:pPr>
        <w:jc w:val="both"/>
        <w:rPr>
          <w:rFonts w:ascii="Century Gothic" w:hAnsi="Century Gothic" w:cstheme="minorHAnsi"/>
          <w:sz w:val="24"/>
          <w:szCs w:val="24"/>
          <w:shd w:val="clear" w:color="auto" w:fill="FFFFFF"/>
        </w:rPr>
      </w:pPr>
      <w:r w:rsidRPr="00884513">
        <w:rPr>
          <w:rFonts w:ascii="Century Gothic" w:hAnsi="Century Gothic" w:cstheme="minorHAnsi"/>
          <w:sz w:val="24"/>
          <w:szCs w:val="24"/>
          <w:shd w:val="clear" w:color="auto" w:fill="FFFFFF"/>
        </w:rPr>
        <w:t xml:space="preserve">BAU Global Başkanı Enver Yücel, UNAOC Birleşmiş Milletler Medeniyetler İttifakı Üst Düzey Bakanlar Toplantısı’nda </w:t>
      </w:r>
      <w:r w:rsidR="002010FC" w:rsidRPr="00884513">
        <w:rPr>
          <w:rFonts w:ascii="Century Gothic" w:hAnsi="Century Gothic" w:cstheme="minorHAnsi"/>
          <w:sz w:val="24"/>
          <w:szCs w:val="24"/>
          <w:shd w:val="clear" w:color="auto" w:fill="FFFFFF"/>
        </w:rPr>
        <w:t xml:space="preserve">konuştu. Yücel </w:t>
      </w:r>
      <w:r w:rsidR="00DF3955" w:rsidRPr="00884513">
        <w:rPr>
          <w:rFonts w:ascii="Century Gothic" w:hAnsi="Century Gothic" w:cstheme="minorHAnsi"/>
          <w:sz w:val="24"/>
          <w:szCs w:val="24"/>
          <w:shd w:val="clear" w:color="auto" w:fill="FFFFFF"/>
        </w:rPr>
        <w:t xml:space="preserve">konuşmasına Cumhurbaşkanı Recep Tayyip Erdoğan ve </w:t>
      </w:r>
      <w:r w:rsidR="00EF60AA" w:rsidRPr="00884513">
        <w:rPr>
          <w:rFonts w:ascii="Century Gothic" w:hAnsi="Century Gothic" w:cs="Calibri"/>
          <w:sz w:val="24"/>
          <w:szCs w:val="24"/>
          <w:shd w:val="clear" w:color="auto" w:fill="FFFFFF"/>
        </w:rPr>
        <w:t>İspanya eski başbakanı Jose Luis Rodriguez</w:t>
      </w:r>
      <w:r w:rsidR="00DF3955" w:rsidRPr="00884513">
        <w:rPr>
          <w:rFonts w:ascii="Century Gothic" w:hAnsi="Century Gothic" w:cs="Calibri"/>
          <w:sz w:val="24"/>
          <w:szCs w:val="24"/>
          <w:shd w:val="clear" w:color="auto" w:fill="FFFFFF"/>
        </w:rPr>
        <w:t xml:space="preserve"> Zapatero’ya, Medeniyetler İttifakı girişimini başlattıkları için teşekkürlerini sunarak başladı</w:t>
      </w:r>
      <w:r w:rsidR="00DF3955" w:rsidRPr="00884513">
        <w:rPr>
          <w:rFonts w:ascii="Century Gothic" w:hAnsi="Century Gothic" w:cstheme="minorHAnsi"/>
          <w:sz w:val="24"/>
          <w:szCs w:val="24"/>
          <w:shd w:val="clear" w:color="auto" w:fill="FFFFFF"/>
        </w:rPr>
        <w:t xml:space="preserve">. </w:t>
      </w:r>
    </w:p>
    <w:p w:rsidR="002010FC" w:rsidRPr="00884513" w:rsidRDefault="00DF3955" w:rsidP="00147E9A">
      <w:pPr>
        <w:jc w:val="both"/>
        <w:rPr>
          <w:rFonts w:ascii="Century Gothic" w:hAnsi="Century Gothic" w:cs="Calibri"/>
          <w:sz w:val="24"/>
          <w:szCs w:val="24"/>
          <w:shd w:val="clear" w:color="auto" w:fill="FFFFFF"/>
        </w:rPr>
      </w:pPr>
      <w:r w:rsidRPr="00884513">
        <w:rPr>
          <w:rFonts w:ascii="Century Gothic" w:hAnsi="Century Gothic" w:cstheme="minorHAnsi"/>
          <w:sz w:val="24"/>
          <w:szCs w:val="24"/>
          <w:shd w:val="clear" w:color="auto" w:fill="FFFFFF"/>
        </w:rPr>
        <w:t>Küresel vatandaşlık ve global eğ</w:t>
      </w:r>
      <w:r w:rsidR="00EF7D73" w:rsidRPr="00884513">
        <w:rPr>
          <w:rFonts w:ascii="Century Gothic" w:hAnsi="Century Gothic" w:cstheme="minorHAnsi"/>
          <w:sz w:val="24"/>
          <w:szCs w:val="24"/>
          <w:shd w:val="clear" w:color="auto" w:fill="FFFFFF"/>
        </w:rPr>
        <w:t>itim anlayışı konularına değinen ve</w:t>
      </w:r>
      <w:r w:rsidRPr="00884513">
        <w:rPr>
          <w:rFonts w:ascii="Century Gothic" w:hAnsi="Century Gothic" w:cstheme="minorHAnsi"/>
          <w:sz w:val="24"/>
          <w:szCs w:val="24"/>
        </w:rPr>
        <w:t xml:space="preserve"> </w:t>
      </w:r>
      <w:r w:rsidR="00EF7D73" w:rsidRPr="00884513">
        <w:rPr>
          <w:rFonts w:ascii="Century Gothic" w:hAnsi="Century Gothic" w:cstheme="minorHAnsi"/>
          <w:sz w:val="24"/>
          <w:szCs w:val="24"/>
        </w:rPr>
        <w:t>küresel</w:t>
      </w:r>
      <w:r w:rsidR="001F4201" w:rsidRPr="00884513">
        <w:rPr>
          <w:rFonts w:ascii="Century Gothic" w:hAnsi="Century Gothic" w:cstheme="minorHAnsi"/>
          <w:sz w:val="24"/>
          <w:szCs w:val="24"/>
        </w:rPr>
        <w:t xml:space="preserve"> düzeyde</w:t>
      </w:r>
      <w:r w:rsidR="003E77DD" w:rsidRPr="00884513">
        <w:rPr>
          <w:rFonts w:ascii="Century Gothic" w:hAnsi="Century Gothic" w:cstheme="minorHAnsi"/>
          <w:sz w:val="24"/>
          <w:szCs w:val="24"/>
        </w:rPr>
        <w:t xml:space="preserve"> yaşanan sorunların temelinde ayrımcılığın yattığını belirten Yücel</w:t>
      </w:r>
      <w:r w:rsidR="001F4201" w:rsidRPr="00884513">
        <w:rPr>
          <w:rFonts w:ascii="Century Gothic" w:hAnsi="Century Gothic" w:cstheme="minorHAnsi"/>
          <w:sz w:val="24"/>
          <w:szCs w:val="24"/>
        </w:rPr>
        <w:t xml:space="preserve">, </w:t>
      </w:r>
      <w:r w:rsidR="003E77DD" w:rsidRPr="00884513">
        <w:rPr>
          <w:rFonts w:ascii="Century Gothic" w:hAnsi="Century Gothic" w:cstheme="minorHAnsi"/>
          <w:sz w:val="24"/>
          <w:szCs w:val="24"/>
        </w:rPr>
        <w:t>“</w:t>
      </w:r>
      <w:r w:rsidR="00FB281D" w:rsidRPr="00884513">
        <w:rPr>
          <w:rFonts w:ascii="Century Gothic" w:hAnsi="Century Gothic" w:cstheme="minorHAnsi"/>
          <w:sz w:val="24"/>
          <w:szCs w:val="24"/>
        </w:rPr>
        <w:t>Bugün dünyada yaşadığımız sorunların temelinde, insanların birlikte barış içinde yaşama haklarının sürekli tehdit edilmesi yatmaktadır. Bu tehdidin temelinde, inanç ve kültürler arasındaki farklılıkların, farklı toplumların arasını açmak amacıyla kullanılması yatmaktadır.”</w:t>
      </w:r>
      <w:r w:rsidR="00884513" w:rsidRPr="00884513">
        <w:rPr>
          <w:rFonts w:ascii="Century Gothic" w:hAnsi="Century Gothic" w:cstheme="minorHAnsi"/>
          <w:sz w:val="24"/>
          <w:szCs w:val="24"/>
        </w:rPr>
        <w:t xml:space="preserve"> ifadelerinde bulundu</w:t>
      </w:r>
      <w:r w:rsidR="00FB281D" w:rsidRPr="00884513">
        <w:rPr>
          <w:rFonts w:ascii="Century Gothic" w:hAnsi="Century Gothic" w:cstheme="minorHAnsi"/>
          <w:sz w:val="24"/>
          <w:szCs w:val="24"/>
        </w:rPr>
        <w:t xml:space="preserve">. </w:t>
      </w:r>
      <w:r w:rsidR="00376834" w:rsidRPr="00884513">
        <w:rPr>
          <w:rFonts w:ascii="Century Gothic" w:hAnsi="Century Gothic" w:cstheme="minorHAnsi"/>
          <w:sz w:val="24"/>
          <w:szCs w:val="24"/>
        </w:rPr>
        <w:t xml:space="preserve">Yücel, bu sorunu aşmak için çocuklara verilen eğitimin çok önemli olduğunu ve onlara ayrımcılıktan arındırılmış bir eğitimin verilmesi gerektiğini savundu. </w:t>
      </w:r>
      <w:r w:rsidR="00884513">
        <w:rPr>
          <w:rFonts w:ascii="Century Gothic" w:hAnsi="Century Gothic" w:cstheme="minorHAnsi"/>
          <w:sz w:val="24"/>
          <w:szCs w:val="24"/>
        </w:rPr>
        <w:t>B</w:t>
      </w:r>
      <w:r w:rsidR="00376834" w:rsidRPr="00884513">
        <w:rPr>
          <w:rFonts w:ascii="Century Gothic" w:hAnsi="Century Gothic" w:cstheme="minorHAnsi"/>
          <w:sz w:val="24"/>
          <w:szCs w:val="24"/>
        </w:rPr>
        <w:t>u konu hakkında, “</w:t>
      </w:r>
      <w:r w:rsidR="00376834" w:rsidRPr="00884513">
        <w:rPr>
          <w:rFonts w:ascii="Century Gothic" w:hAnsi="Century Gothic" w:cs="Calibri"/>
          <w:sz w:val="24"/>
          <w:szCs w:val="24"/>
          <w:shd w:val="clear" w:color="auto" w:fill="FFFFFF"/>
        </w:rPr>
        <w:t>200</w:t>
      </w:r>
      <w:r w:rsidR="00884513">
        <w:rPr>
          <w:rFonts w:ascii="Century Gothic" w:hAnsi="Century Gothic" w:cs="Calibri"/>
          <w:sz w:val="24"/>
          <w:szCs w:val="24"/>
          <w:shd w:val="clear" w:color="auto" w:fill="FFFFFF"/>
        </w:rPr>
        <w:t xml:space="preserve"> bin</w:t>
      </w:r>
      <w:r w:rsidR="00376834" w:rsidRPr="00884513">
        <w:rPr>
          <w:rFonts w:ascii="Century Gothic" w:hAnsi="Century Gothic" w:cs="Calibri"/>
          <w:sz w:val="24"/>
          <w:szCs w:val="24"/>
          <w:shd w:val="clear" w:color="auto" w:fill="FFFFFF"/>
        </w:rPr>
        <w:t>i aşkın öğrenciye her seviyede eğitim hizmeti sağlayan global bir eğitim ağının kurucusuyum.</w:t>
      </w:r>
      <w:r w:rsidR="00F651B9" w:rsidRPr="00884513">
        <w:rPr>
          <w:rFonts w:ascii="Century Gothic" w:hAnsi="Century Gothic" w:cs="Calibri"/>
          <w:sz w:val="24"/>
          <w:szCs w:val="24"/>
          <w:shd w:val="clear" w:color="auto" w:fill="FFFFFF"/>
        </w:rPr>
        <w:t xml:space="preserve"> Dünyanın en önemli konusu, yine söylüyorum, birlikte yaşama kültürünün olmayışı. Bu hedefe ulaşmak için küresel vatandaşlık programı bütün ülkelerin gündemine, eğitim müfredatlarına girmelidir.” </w:t>
      </w:r>
      <w:r w:rsidR="00884513">
        <w:rPr>
          <w:rFonts w:ascii="Century Gothic" w:hAnsi="Century Gothic" w:cs="Calibri"/>
          <w:sz w:val="24"/>
          <w:szCs w:val="24"/>
          <w:shd w:val="clear" w:color="auto" w:fill="FFFFFF"/>
        </w:rPr>
        <w:t>i</w:t>
      </w:r>
      <w:r w:rsidR="00F651B9" w:rsidRPr="00884513">
        <w:rPr>
          <w:rFonts w:ascii="Century Gothic" w:hAnsi="Century Gothic" w:cs="Calibri"/>
          <w:sz w:val="24"/>
          <w:szCs w:val="24"/>
          <w:shd w:val="clear" w:color="auto" w:fill="FFFFFF"/>
        </w:rPr>
        <w:t>fadelerini kullandı.</w:t>
      </w:r>
    </w:p>
    <w:p w:rsidR="00F651B9" w:rsidRPr="00884513" w:rsidRDefault="00B8662A" w:rsidP="00147E9A">
      <w:pPr>
        <w:jc w:val="both"/>
        <w:rPr>
          <w:rFonts w:ascii="Century Gothic" w:hAnsi="Century Gothic" w:cstheme="minorHAnsi"/>
          <w:sz w:val="24"/>
          <w:szCs w:val="24"/>
        </w:rPr>
      </w:pPr>
      <w:r w:rsidRPr="00884513">
        <w:rPr>
          <w:rFonts w:ascii="Century Gothic" w:hAnsi="Century Gothic" w:cstheme="minorHAnsi"/>
          <w:sz w:val="24"/>
          <w:szCs w:val="24"/>
        </w:rPr>
        <w:t>Enver Yücel</w:t>
      </w:r>
      <w:r w:rsidR="00884513">
        <w:rPr>
          <w:rFonts w:ascii="Century Gothic" w:hAnsi="Century Gothic" w:cstheme="minorHAnsi"/>
          <w:sz w:val="24"/>
          <w:szCs w:val="24"/>
        </w:rPr>
        <w:t>,</w:t>
      </w:r>
      <w:r w:rsidRPr="00884513">
        <w:rPr>
          <w:rFonts w:ascii="Century Gothic" w:hAnsi="Century Gothic" w:cstheme="minorHAnsi"/>
          <w:sz w:val="24"/>
          <w:szCs w:val="24"/>
        </w:rPr>
        <w:t xml:space="preserve"> yaptığı konuşmada BAU Global’in eğitim </w:t>
      </w:r>
      <w:r w:rsidR="0039196C" w:rsidRPr="00884513">
        <w:rPr>
          <w:rFonts w:ascii="Century Gothic" w:hAnsi="Century Gothic" w:cstheme="minorHAnsi"/>
          <w:sz w:val="24"/>
          <w:szCs w:val="24"/>
        </w:rPr>
        <w:t xml:space="preserve">misyonundan ve gerçekleştirilen çalışmalardan da bahsetti. 200 bini aşkın öğrenciye eğitim verdiklerini </w:t>
      </w:r>
      <w:r w:rsidR="00447DC6" w:rsidRPr="00884513">
        <w:rPr>
          <w:rFonts w:ascii="Century Gothic" w:hAnsi="Century Gothic" w:cstheme="minorHAnsi"/>
          <w:sz w:val="24"/>
          <w:szCs w:val="24"/>
        </w:rPr>
        <w:t xml:space="preserve">belirten Yücel, BAU Global </w:t>
      </w:r>
      <w:r w:rsidR="00884513">
        <w:rPr>
          <w:rFonts w:ascii="Century Gothic" w:hAnsi="Century Gothic" w:cstheme="minorHAnsi"/>
          <w:sz w:val="24"/>
          <w:szCs w:val="24"/>
        </w:rPr>
        <w:t xml:space="preserve">Eğitim Ağı kapsamında, </w:t>
      </w:r>
      <w:r w:rsidR="00447DC6" w:rsidRPr="00884513">
        <w:rPr>
          <w:rFonts w:ascii="Century Gothic" w:hAnsi="Century Gothic" w:cstheme="minorHAnsi"/>
          <w:sz w:val="24"/>
          <w:szCs w:val="24"/>
        </w:rPr>
        <w:t xml:space="preserve">Medeniyetler İttifakı vizyonuna uygun bir eğitim anlayışını benimsediklerini dile gerdi. </w:t>
      </w:r>
      <w:r w:rsidR="00382C45" w:rsidRPr="00884513">
        <w:rPr>
          <w:rFonts w:ascii="Century Gothic" w:hAnsi="Century Gothic" w:cstheme="minorHAnsi"/>
          <w:sz w:val="24"/>
          <w:szCs w:val="24"/>
        </w:rPr>
        <w:t>Batıya Doğru Akan Nehir</w:t>
      </w:r>
      <w:r w:rsidR="00884513">
        <w:rPr>
          <w:rFonts w:ascii="Century Gothic" w:hAnsi="Century Gothic" w:cstheme="minorHAnsi"/>
          <w:sz w:val="24"/>
          <w:szCs w:val="24"/>
        </w:rPr>
        <w:t xml:space="preserve"> P</w:t>
      </w:r>
      <w:r w:rsidR="00382C45" w:rsidRPr="00884513">
        <w:rPr>
          <w:rFonts w:ascii="Century Gothic" w:hAnsi="Century Gothic" w:cstheme="minorHAnsi"/>
          <w:sz w:val="24"/>
          <w:szCs w:val="24"/>
        </w:rPr>
        <w:t>rojesi</w:t>
      </w:r>
      <w:r w:rsidR="00884513">
        <w:rPr>
          <w:rFonts w:ascii="Century Gothic" w:hAnsi="Century Gothic" w:cstheme="minorHAnsi"/>
          <w:sz w:val="24"/>
          <w:szCs w:val="24"/>
        </w:rPr>
        <w:t>’</w:t>
      </w:r>
      <w:r w:rsidR="00382C45" w:rsidRPr="00884513">
        <w:rPr>
          <w:rFonts w:ascii="Century Gothic" w:hAnsi="Century Gothic" w:cstheme="minorHAnsi"/>
          <w:sz w:val="24"/>
          <w:szCs w:val="24"/>
        </w:rPr>
        <w:t xml:space="preserve">nden de bahseden Yücel, okullarında Medeniyetler Tarihi adıyla verilen dersin 100’ü aşkın ülkede </w:t>
      </w:r>
      <w:r w:rsidR="007D6A7E" w:rsidRPr="00884513">
        <w:rPr>
          <w:rFonts w:ascii="Century Gothic" w:hAnsi="Century Gothic" w:cstheme="minorHAnsi"/>
          <w:sz w:val="24"/>
          <w:szCs w:val="24"/>
        </w:rPr>
        <w:t>belgesel olarak gösterildiğini belirtti. Enver Yücel konuşmasını, “</w:t>
      </w:r>
      <w:r w:rsidR="007D6A7E" w:rsidRPr="00884513">
        <w:rPr>
          <w:rFonts w:ascii="Century Gothic" w:hAnsi="Century Gothic" w:cs="Calibri"/>
          <w:sz w:val="24"/>
          <w:szCs w:val="24"/>
          <w:shd w:val="clear" w:color="auto" w:fill="FFFFFF"/>
        </w:rPr>
        <w:t>Son olarak şunu söylemek isterim: İnsanlar, ülkelerinin tarihleriyle ve kahramanlıklarıyla övünebilirler, fakat küresel vatandaşlık eğitiminin gereği olarak karşı tarafa yönelik kullanılan nefret dili</w:t>
      </w:r>
      <w:r w:rsidR="00884513">
        <w:rPr>
          <w:rFonts w:ascii="Century Gothic" w:hAnsi="Century Gothic" w:cs="Calibri"/>
          <w:sz w:val="24"/>
          <w:szCs w:val="24"/>
          <w:shd w:val="clear" w:color="auto" w:fill="FFFFFF"/>
        </w:rPr>
        <w:t>,</w:t>
      </w:r>
      <w:bookmarkStart w:id="0" w:name="_GoBack"/>
      <w:bookmarkEnd w:id="0"/>
      <w:r w:rsidR="007D6A7E" w:rsidRPr="00884513">
        <w:rPr>
          <w:rFonts w:ascii="Century Gothic" w:hAnsi="Century Gothic" w:cs="Calibri"/>
          <w:sz w:val="24"/>
          <w:szCs w:val="24"/>
          <w:shd w:val="clear" w:color="auto" w:fill="FFFFFF"/>
        </w:rPr>
        <w:t xml:space="preserve"> müfredattan kaldırılmalıdır.” dedi.</w:t>
      </w:r>
    </w:p>
    <w:sectPr w:rsidR="00F651B9" w:rsidRPr="00884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227"/>
    <w:rsid w:val="00147E9A"/>
    <w:rsid w:val="001F4201"/>
    <w:rsid w:val="002010FC"/>
    <w:rsid w:val="00376834"/>
    <w:rsid w:val="00382C45"/>
    <w:rsid w:val="0039196C"/>
    <w:rsid w:val="003E77DD"/>
    <w:rsid w:val="00447DC6"/>
    <w:rsid w:val="00676577"/>
    <w:rsid w:val="007D6A7E"/>
    <w:rsid w:val="00884513"/>
    <w:rsid w:val="008D0227"/>
    <w:rsid w:val="00B8662A"/>
    <w:rsid w:val="00DF3955"/>
    <w:rsid w:val="00EF60AA"/>
    <w:rsid w:val="00EF7D73"/>
    <w:rsid w:val="00F651B9"/>
    <w:rsid w:val="00FB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88B97"/>
  <w15:chartTrackingRefBased/>
  <w15:docId w15:val="{1F80FDF6-022A-4A93-8010-D94919788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Buse</dc:creator>
  <cp:keywords/>
  <dc:description/>
  <cp:lastModifiedBy>LAPTOP01</cp:lastModifiedBy>
  <cp:revision>6</cp:revision>
  <dcterms:created xsi:type="dcterms:W3CDTF">2019-09-28T13:51:00Z</dcterms:created>
  <dcterms:modified xsi:type="dcterms:W3CDTF">2019-09-28T14:34:00Z</dcterms:modified>
</cp:coreProperties>
</file>